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0AA" w:rsidRDefault="004130AA" w:rsidP="004130AA">
      <w:pPr>
        <w:widowControl/>
        <w:rPr>
          <w:rFonts w:cs="新細明體"/>
          <w:b/>
          <w:bCs/>
          <w:color w:val="0066CC"/>
          <w:kern w:val="0"/>
          <w:sz w:val="36"/>
          <w:szCs w:val="36"/>
        </w:rPr>
      </w:pPr>
      <w:bookmarkStart w:id="0" w:name="_GoBack"/>
      <w:bookmarkEnd w:id="0"/>
      <w:r>
        <w:rPr>
          <w:rFonts w:cs="新細明體" w:hint="eastAsia"/>
          <w:b/>
          <w:bCs/>
          <w:color w:val="0066CC"/>
          <w:kern w:val="0"/>
          <w:sz w:val="36"/>
          <w:szCs w:val="36"/>
        </w:rPr>
        <w:t>旅遊地點</w:t>
      </w:r>
      <w:r>
        <w:rPr>
          <w:rFonts w:eastAsia="MS Mincho" w:cs="新細明體" w:hint="eastAsia"/>
          <w:b/>
          <w:bCs/>
          <w:color w:val="0066CC"/>
          <w:kern w:val="0"/>
          <w:sz w:val="36"/>
          <w:szCs w:val="36"/>
          <w:lang w:eastAsia="ja-JP"/>
        </w:rPr>
        <w:t>：</w:t>
      </w:r>
      <w:r>
        <w:rPr>
          <w:rFonts w:cs="新細明體" w:hint="eastAsia"/>
          <w:b/>
          <w:bCs/>
          <w:color w:val="0066CC"/>
          <w:kern w:val="0"/>
          <w:sz w:val="36"/>
          <w:szCs w:val="36"/>
        </w:rPr>
        <w:t>紐西蘭</w:t>
      </w:r>
    </w:p>
    <w:p w:rsidR="004130AA" w:rsidRDefault="004130AA" w:rsidP="004130AA">
      <w:pPr>
        <w:widowControl/>
        <w:rPr>
          <w:rFonts w:eastAsia="MS Mincho" w:cs="新細明體"/>
          <w:b/>
          <w:bCs/>
          <w:color w:val="0066CC"/>
          <w:kern w:val="0"/>
          <w:sz w:val="36"/>
          <w:szCs w:val="36"/>
          <w:lang w:eastAsia="ja-JP"/>
        </w:rPr>
      </w:pPr>
      <w:r>
        <w:rPr>
          <w:rFonts w:cs="新細明體" w:hint="eastAsia"/>
          <w:b/>
          <w:bCs/>
          <w:color w:val="0066CC"/>
          <w:kern w:val="0"/>
          <w:sz w:val="36"/>
          <w:szCs w:val="36"/>
        </w:rPr>
        <w:t>團費</w:t>
      </w:r>
      <w:r>
        <w:rPr>
          <w:rFonts w:eastAsia="MS Mincho" w:cs="新細明體" w:hint="eastAsia"/>
          <w:b/>
          <w:bCs/>
          <w:color w:val="0066CC"/>
          <w:kern w:val="0"/>
          <w:sz w:val="36"/>
          <w:szCs w:val="36"/>
          <w:lang w:eastAsia="ja-JP"/>
        </w:rPr>
        <w:t>：</w:t>
      </w:r>
      <w:r>
        <w:rPr>
          <w:rFonts w:eastAsia="MS Mincho" w:cs="新細明體"/>
          <w:b/>
          <w:bCs/>
          <w:color w:val="0066CC"/>
          <w:kern w:val="0"/>
          <w:sz w:val="36"/>
          <w:szCs w:val="36"/>
          <w:lang w:eastAsia="ja-JP"/>
        </w:rPr>
        <w:t>33,000</w:t>
      </w:r>
    </w:p>
    <w:p w:rsidR="004130AA" w:rsidRDefault="004130AA" w:rsidP="004130AA">
      <w:pPr>
        <w:widowControl/>
        <w:rPr>
          <w:rFonts w:cs="新細明體"/>
          <w:b/>
          <w:bCs/>
          <w:color w:val="0066CC"/>
          <w:kern w:val="0"/>
          <w:sz w:val="36"/>
          <w:szCs w:val="36"/>
        </w:rPr>
      </w:pPr>
      <w:r>
        <w:rPr>
          <w:rFonts w:cs="新細明體" w:hint="eastAsia"/>
          <w:b/>
          <w:bCs/>
          <w:color w:val="0066CC"/>
          <w:kern w:val="0"/>
          <w:sz w:val="36"/>
          <w:szCs w:val="36"/>
        </w:rPr>
        <w:t>行程特色與介紹：</w:t>
      </w:r>
    </w:p>
    <w:p w:rsidR="004130AA" w:rsidRDefault="004130AA" w:rsidP="004130AA">
      <w:pPr>
        <w:numPr>
          <w:ilvl w:val="0"/>
          <w:numId w:val="2"/>
        </w:numPr>
      </w:pPr>
      <w:r w:rsidRPr="004130AA">
        <w:t>安排【</w:t>
      </w:r>
      <w:hyperlink r:id="rId8" w:tgtFrame="new" w:history="1">
        <w:r w:rsidRPr="004130AA">
          <w:rPr>
            <w:rStyle w:val="a3"/>
            <w:color w:val="auto"/>
            <w:u w:val="none"/>
          </w:rPr>
          <w:t>懷多摩螢火蟲洞</w:t>
        </w:r>
      </w:hyperlink>
      <w:r w:rsidRPr="004130AA">
        <w:t>】</w:t>
      </w:r>
      <w:r>
        <w:t xml:space="preserve">, </w:t>
      </w:r>
      <w:r w:rsidRPr="004130AA">
        <w:t>前往紐西蘭規模最大之乳石洞</w:t>
      </w:r>
      <w:r>
        <w:rPr>
          <w:rFonts w:hint="eastAsia"/>
        </w:rPr>
        <w:t>。</w:t>
      </w:r>
    </w:p>
    <w:p w:rsidR="004130AA" w:rsidRDefault="004130AA" w:rsidP="004130AA">
      <w:pPr>
        <w:numPr>
          <w:ilvl w:val="0"/>
          <w:numId w:val="2"/>
        </w:numPr>
      </w:pPr>
      <w:r w:rsidRPr="004130AA">
        <w:t>安排【羅吐魯阿三大主題旅遊觀光】</w:t>
      </w:r>
      <w:r>
        <w:rPr>
          <w:rFonts w:hint="eastAsia"/>
        </w:rPr>
        <w:t>：</w:t>
      </w:r>
      <w:r w:rsidRPr="004130AA">
        <w:t>彩虹鱒魚、剪羊毛、地熱泥漿</w:t>
      </w:r>
      <w:r>
        <w:rPr>
          <w:rFonts w:hint="eastAsia"/>
        </w:rPr>
        <w:t>、</w:t>
      </w:r>
      <w:hyperlink r:id="rId9" w:tgtFrame="new" w:history="1">
        <w:r w:rsidRPr="004130AA">
          <w:rPr>
            <w:rStyle w:val="a3"/>
            <w:color w:val="auto"/>
            <w:u w:val="none"/>
          </w:rPr>
          <w:t>毛利傳統文化歌舞表演</w:t>
        </w:r>
      </w:hyperlink>
      <w:r w:rsidRPr="004130AA">
        <w:t>等。</w:t>
      </w:r>
    </w:p>
    <w:p w:rsidR="004130AA" w:rsidRDefault="004130AA" w:rsidP="004130AA">
      <w:pPr>
        <w:numPr>
          <w:ilvl w:val="0"/>
          <w:numId w:val="2"/>
        </w:numPr>
      </w:pPr>
      <w:r w:rsidRPr="004130AA">
        <w:t>安排【玻里尼西亞溫泉</w:t>
      </w:r>
      <w:r w:rsidRPr="004130AA">
        <w:t xml:space="preserve"> SPA</w:t>
      </w:r>
      <w:r w:rsidRPr="004130AA">
        <w:t>】</w:t>
      </w:r>
      <w:r>
        <w:rPr>
          <w:rFonts w:hint="eastAsia"/>
        </w:rPr>
        <w:t>：</w:t>
      </w:r>
      <w:r w:rsidR="00C57D46">
        <w:rPr>
          <w:rFonts w:hint="eastAsia"/>
        </w:rPr>
        <w:t>充分享受</w:t>
      </w:r>
      <w:r w:rsidRPr="004130AA">
        <w:t>瘦身護膚</w:t>
      </w:r>
      <w:r w:rsidR="00C57D46">
        <w:rPr>
          <w:rFonts w:hint="eastAsia"/>
        </w:rPr>
        <w:t>的服務</w:t>
      </w:r>
      <w:r>
        <w:rPr>
          <w:rFonts w:hint="eastAsia"/>
        </w:rPr>
        <w:t>。</w:t>
      </w:r>
    </w:p>
    <w:p w:rsidR="004130AA" w:rsidRDefault="004130AA" w:rsidP="004130AA">
      <w:pPr>
        <w:numPr>
          <w:ilvl w:val="0"/>
          <w:numId w:val="2"/>
        </w:numPr>
      </w:pPr>
      <w:r w:rsidRPr="004130AA">
        <w:t>安排住宿【紐西蘭農莊】</w:t>
      </w:r>
      <w:r>
        <w:t xml:space="preserve">, </w:t>
      </w:r>
      <w:r>
        <w:rPr>
          <w:rFonts w:hint="eastAsia"/>
        </w:rPr>
        <w:t>可</w:t>
      </w:r>
      <w:r w:rsidR="00C57D46">
        <w:rPr>
          <w:rFonts w:hint="eastAsia"/>
        </w:rPr>
        <w:t>以</w:t>
      </w:r>
      <w:r w:rsidRPr="004130AA">
        <w:t>深入</w:t>
      </w:r>
      <w:r w:rsidR="00C57D46">
        <w:rPr>
          <w:rFonts w:hint="eastAsia"/>
        </w:rPr>
        <w:t>當</w:t>
      </w:r>
      <w:r w:rsidRPr="004130AA">
        <w:t>地</w:t>
      </w:r>
      <w:r>
        <w:t xml:space="preserve">, </w:t>
      </w:r>
      <w:r w:rsidRPr="004130AA">
        <w:t>了解牧場人家的</w:t>
      </w:r>
      <w:r>
        <w:rPr>
          <w:rFonts w:hint="eastAsia"/>
        </w:rPr>
        <w:t>生活</w:t>
      </w:r>
      <w:r w:rsidRPr="004130AA">
        <w:t>作息</w:t>
      </w:r>
      <w:r>
        <w:rPr>
          <w:rFonts w:hint="eastAsia"/>
        </w:rPr>
        <w:t>。</w:t>
      </w:r>
    </w:p>
    <w:p w:rsidR="004130AA" w:rsidRPr="004130AA" w:rsidRDefault="004130AA" w:rsidP="004130AA">
      <w:pPr>
        <w:numPr>
          <w:ilvl w:val="0"/>
          <w:numId w:val="2"/>
        </w:numPr>
      </w:pPr>
      <w:r w:rsidRPr="004130AA">
        <w:t>安排不同口味的【紐西蘭餐食】</w:t>
      </w:r>
      <w:r>
        <w:rPr>
          <w:rFonts w:hint="eastAsia"/>
        </w:rPr>
        <w:t>、</w:t>
      </w:r>
      <w:r w:rsidRPr="004130AA">
        <w:t>皇后號遊輪自助式早餐、纜車山頂自助午餐、農莊牧場晚餐、</w:t>
      </w:r>
      <w:r w:rsidR="00C57D46">
        <w:rPr>
          <w:rFonts w:hint="eastAsia"/>
        </w:rPr>
        <w:t>風味絕佳的</w:t>
      </w:r>
      <w:r w:rsidRPr="004130AA">
        <w:t>海鮮晚餐等。</w:t>
      </w:r>
    </w:p>
    <w:sectPr w:rsidR="004130AA" w:rsidRPr="004130A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0F5" w:rsidRDefault="001840F5" w:rsidP="00DC1248">
      <w:r>
        <w:separator/>
      </w:r>
    </w:p>
  </w:endnote>
  <w:endnote w:type="continuationSeparator" w:id="0">
    <w:p w:rsidR="001840F5" w:rsidRDefault="001840F5" w:rsidP="00DC1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0F5" w:rsidRDefault="001840F5" w:rsidP="00DC1248">
      <w:r>
        <w:separator/>
      </w:r>
    </w:p>
  </w:footnote>
  <w:footnote w:type="continuationSeparator" w:id="0">
    <w:p w:rsidR="001840F5" w:rsidRDefault="001840F5" w:rsidP="00DC1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507DB"/>
    <w:multiLevelType w:val="hybridMultilevel"/>
    <w:tmpl w:val="253481E4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40A06B26"/>
    <w:multiLevelType w:val="hybridMultilevel"/>
    <w:tmpl w:val="DBDAE68E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7C1"/>
    <w:rsid w:val="001840F5"/>
    <w:rsid w:val="00261618"/>
    <w:rsid w:val="004130AA"/>
    <w:rsid w:val="004A6AF3"/>
    <w:rsid w:val="004B31EB"/>
    <w:rsid w:val="004F6533"/>
    <w:rsid w:val="006C2769"/>
    <w:rsid w:val="00836B16"/>
    <w:rsid w:val="009637C1"/>
    <w:rsid w:val="00A30014"/>
    <w:rsid w:val="00A5364A"/>
    <w:rsid w:val="00A9422A"/>
    <w:rsid w:val="00C57D46"/>
    <w:rsid w:val="00DB0DF6"/>
    <w:rsid w:val="00DC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836B16"/>
    <w:pPr>
      <w:widowControl/>
      <w:spacing w:before="100" w:beforeAutospacing="1" w:after="100" w:afterAutospacing="1"/>
    </w:pPr>
    <w:rPr>
      <w:rFonts w:ascii="新細明體" w:cs="新細明體"/>
      <w:kern w:val="0"/>
    </w:rPr>
  </w:style>
  <w:style w:type="character" w:styleId="a3">
    <w:name w:val="Hyperlink"/>
    <w:basedOn w:val="a0"/>
    <w:rsid w:val="00836B16"/>
    <w:rPr>
      <w:color w:val="0000FF"/>
      <w:u w:val="single"/>
    </w:rPr>
  </w:style>
  <w:style w:type="character" w:customStyle="1" w:styleId="body11">
    <w:name w:val="body11"/>
    <w:basedOn w:val="a0"/>
    <w:rsid w:val="00836B16"/>
    <w:rPr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DC12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C1248"/>
    <w:rPr>
      <w:kern w:val="2"/>
    </w:rPr>
  </w:style>
  <w:style w:type="paragraph" w:styleId="a6">
    <w:name w:val="footer"/>
    <w:basedOn w:val="a"/>
    <w:link w:val="a7"/>
    <w:uiPriority w:val="99"/>
    <w:unhideWhenUsed/>
    <w:rsid w:val="00DC12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C1248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836B16"/>
    <w:pPr>
      <w:widowControl/>
      <w:spacing w:before="100" w:beforeAutospacing="1" w:after="100" w:afterAutospacing="1"/>
    </w:pPr>
    <w:rPr>
      <w:rFonts w:ascii="新細明體" w:cs="新細明體"/>
      <w:kern w:val="0"/>
    </w:rPr>
  </w:style>
  <w:style w:type="character" w:styleId="a3">
    <w:name w:val="Hyperlink"/>
    <w:basedOn w:val="a0"/>
    <w:rsid w:val="00836B16"/>
    <w:rPr>
      <w:color w:val="0000FF"/>
      <w:u w:val="single"/>
    </w:rPr>
  </w:style>
  <w:style w:type="character" w:customStyle="1" w:styleId="body11">
    <w:name w:val="body11"/>
    <w:basedOn w:val="a0"/>
    <w:rsid w:val="00836B16"/>
    <w:rPr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DC12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C1248"/>
    <w:rPr>
      <w:kern w:val="2"/>
    </w:rPr>
  </w:style>
  <w:style w:type="paragraph" w:styleId="a6">
    <w:name w:val="footer"/>
    <w:basedOn w:val="a"/>
    <w:link w:val="a7"/>
    <w:uiPriority w:val="99"/>
    <w:unhideWhenUsed/>
    <w:rsid w:val="00DC12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C1248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itomo.co.n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toruanz.co.nz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>flag</Company>
  <LinksUpToDate>false</LinksUpToDate>
  <CharactersWithSpaces>320</CharactersWithSpaces>
  <SharedDoc>false</SharedDoc>
  <HLinks>
    <vt:vector size="12" baseType="variant">
      <vt:variant>
        <vt:i4>7536740</vt:i4>
      </vt:variant>
      <vt:variant>
        <vt:i4>3</vt:i4>
      </vt:variant>
      <vt:variant>
        <vt:i4>0</vt:i4>
      </vt:variant>
      <vt:variant>
        <vt:i4>5</vt:i4>
      </vt:variant>
      <vt:variant>
        <vt:lpwstr>http://www.rotoruanz.co.nz/</vt:lpwstr>
      </vt:variant>
      <vt:variant>
        <vt:lpwstr/>
      </vt:variant>
      <vt:variant>
        <vt:i4>131079</vt:i4>
      </vt:variant>
      <vt:variant>
        <vt:i4>0</vt:i4>
      </vt:variant>
      <vt:variant>
        <vt:i4>0</vt:i4>
      </vt:variant>
      <vt:variant>
        <vt:i4>5</vt:i4>
      </vt:variant>
      <vt:variant>
        <vt:lpwstr>http://www.waitomo.co.nz/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紐西蘭SPA美食 8天</dc:title>
  <dc:creator>Virginia</dc:creator>
  <cp:lastModifiedBy>Stone</cp:lastModifiedBy>
  <cp:revision>2</cp:revision>
  <dcterms:created xsi:type="dcterms:W3CDTF">2010-09-14T10:30:00Z</dcterms:created>
  <dcterms:modified xsi:type="dcterms:W3CDTF">2010-09-14T10:30:00Z</dcterms:modified>
</cp:coreProperties>
</file>